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C4D" w:rsidRPr="00695C4D" w:rsidRDefault="00695C4D" w:rsidP="00695C4D">
      <w:pPr>
        <w:spacing w:after="0" w:line="240" w:lineRule="auto"/>
        <w:jc w:val="center"/>
        <w:textAlignment w:val="baseline"/>
        <w:outlineLvl w:val="1"/>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bdr w:val="none" w:sz="0" w:space="0" w:color="auto" w:frame="1"/>
        </w:rPr>
        <w:t>QUỐC HỘI</w:t>
      </w:r>
    </w:p>
    <w:p w:rsidR="00695C4D" w:rsidRPr="00695C4D" w:rsidRDefault="00695C4D" w:rsidP="00695C4D">
      <w:pPr>
        <w:spacing w:after="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i/>
          <w:iCs/>
          <w:color w:val="333333"/>
          <w:szCs w:val="28"/>
          <w:bdr w:val="none" w:sz="0" w:space="0" w:color="auto" w:frame="1"/>
        </w:rPr>
        <w:t>Căn cứ Hiến pháp nước Cộng hòa xã hội chủ nghĩa Việt Nam;</w:t>
      </w:r>
    </w:p>
    <w:p w:rsidR="00695C4D" w:rsidRPr="00695C4D" w:rsidRDefault="00695C4D" w:rsidP="00695C4D">
      <w:pPr>
        <w:spacing w:after="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i/>
          <w:iCs/>
          <w:color w:val="333333"/>
          <w:szCs w:val="28"/>
          <w:bdr w:val="none" w:sz="0" w:space="0" w:color="auto" w:frame="1"/>
        </w:rPr>
        <w:t>Căn cứ Luật Tổ chức Quốc hội số 57/2014/QH13 đã được sửa đổi, bổ sung một số điều theo Luật số 65/2020/QH14;</w:t>
      </w:r>
    </w:p>
    <w:p w:rsidR="00695C4D" w:rsidRPr="00695C4D" w:rsidRDefault="00695C4D" w:rsidP="00695C4D">
      <w:pPr>
        <w:spacing w:after="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i/>
          <w:iCs/>
          <w:color w:val="333333"/>
          <w:szCs w:val="28"/>
          <w:bdr w:val="none" w:sz="0" w:space="0" w:color="auto" w:frame="1"/>
        </w:rPr>
        <w:t>Căn cứ Nghị quyết số 96/2023/QH15 của Quốc hội về việc lấy phiếu tín nhiệm, bỏ phiếu tín nhiệm đối với người giữ chức vụ do Quốc hội, Hội đồng nhân dân bầu hoặc phê chuẩn;</w:t>
      </w:r>
    </w:p>
    <w:p w:rsidR="00695C4D" w:rsidRPr="00695C4D" w:rsidRDefault="00695C4D" w:rsidP="00695C4D">
      <w:pPr>
        <w:spacing w:after="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i/>
          <w:iCs/>
          <w:color w:val="333333"/>
          <w:szCs w:val="28"/>
          <w:bdr w:val="none" w:sz="0" w:space="0" w:color="auto" w:frame="1"/>
        </w:rPr>
        <w:t>Căn cứ Biên bản kiểm phiếu ngày 25 tháng 10 năm 2023 về kết quả lấy phiếu tín nhiệm đối với người giữ chức vụ do Quốc hội bầu hoặc phê chuẩn,</w:t>
      </w:r>
    </w:p>
    <w:p w:rsidR="00695C4D" w:rsidRPr="00695C4D" w:rsidRDefault="00695C4D" w:rsidP="00695C4D">
      <w:pPr>
        <w:spacing w:after="0" w:line="240" w:lineRule="auto"/>
        <w:jc w:val="center"/>
        <w:textAlignment w:val="baseline"/>
        <w:outlineLvl w:val="2"/>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bdr w:val="none" w:sz="0" w:space="0" w:color="auto" w:frame="1"/>
        </w:rPr>
        <w:t>QUYẾT NGHỊ:</w:t>
      </w:r>
    </w:p>
    <w:p w:rsidR="00695C4D" w:rsidRPr="00695C4D" w:rsidRDefault="00695C4D" w:rsidP="00695C4D">
      <w:pPr>
        <w:spacing w:after="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b/>
          <w:bCs/>
          <w:color w:val="333333"/>
          <w:szCs w:val="28"/>
          <w:bdr w:val="none" w:sz="0" w:space="0" w:color="auto" w:frame="1"/>
        </w:rPr>
        <w:t>Điều 1. </w:t>
      </w:r>
      <w:r w:rsidRPr="00695C4D">
        <w:rPr>
          <w:rFonts w:ascii="Noto Serif" w:eastAsia="Times New Roman" w:hAnsi="Noto Serif" w:cs="Times New Roman"/>
          <w:color w:val="333333"/>
          <w:szCs w:val="28"/>
        </w:rPr>
        <w:t>Kỳ họp thứ 6, Quốc hội khóa XV đã tiến hành lấy phiếu tín nhiệm đối với 44 người giữ chức vụ do Quốc hội bầu hoặc phê chuẩn bảo đảm nghiêm túc, đúng nội dung, quy trình, thủ tục theo quy định của pháp luật.</w:t>
      </w:r>
    </w:p>
    <w:p w:rsidR="00695C4D" w:rsidRPr="00695C4D" w:rsidRDefault="00695C4D" w:rsidP="00695C4D">
      <w:pPr>
        <w:spacing w:after="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b/>
          <w:bCs/>
          <w:color w:val="333333"/>
          <w:szCs w:val="28"/>
          <w:bdr w:val="none" w:sz="0" w:space="0" w:color="auto" w:frame="1"/>
        </w:rPr>
        <w:t>Điều 2. </w:t>
      </w:r>
      <w:r w:rsidRPr="00695C4D">
        <w:rPr>
          <w:rFonts w:ascii="Noto Serif" w:eastAsia="Times New Roman" w:hAnsi="Noto Serif" w:cs="Times New Roman"/>
          <w:color w:val="333333"/>
          <w:szCs w:val="28"/>
        </w:rPr>
        <w:t>Xác nhận kết quả lấy phiếu tín nhiệm như sau:</w:t>
      </w:r>
    </w:p>
    <w:p w:rsidR="00695C4D" w:rsidRPr="00695C4D" w:rsidRDefault="00695C4D" w:rsidP="00695C4D">
      <w:pPr>
        <w:spacing w:after="0" w:line="240" w:lineRule="auto"/>
        <w:textAlignment w:val="baseline"/>
        <w:outlineLvl w:val="1"/>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bdr w:val="none" w:sz="0" w:space="0" w:color="auto" w:frame="1"/>
        </w:rPr>
        <w:t>I - KHỐI CHỦ TỊCH NƯỚC</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1. Bà </w:t>
      </w:r>
      <w:r w:rsidRPr="00695C4D">
        <w:rPr>
          <w:rFonts w:ascii="Noto Serif" w:eastAsia="Times New Roman" w:hAnsi="Noto Serif" w:cs="Times New Roman"/>
          <w:b/>
          <w:bCs/>
          <w:color w:val="333333"/>
          <w:szCs w:val="28"/>
          <w:bdr w:val="none" w:sz="0" w:space="0" w:color="auto" w:frame="1"/>
        </w:rPr>
        <w:t>Võ Thị Ánh Xuân, Phó Chủ tịch nước</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410 phiếu (chiếm 85,24%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65 phiếu (chiếm 13,51%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06 phiếu (chiếm 1,25% tổng số phiếu thu về).</w:t>
      </w:r>
    </w:p>
    <w:p w:rsidR="00695C4D" w:rsidRPr="00695C4D" w:rsidRDefault="00695C4D" w:rsidP="00695C4D">
      <w:pPr>
        <w:spacing w:after="0" w:line="240" w:lineRule="auto"/>
        <w:textAlignment w:val="baseline"/>
        <w:outlineLvl w:val="1"/>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bdr w:val="none" w:sz="0" w:space="0" w:color="auto" w:frame="1"/>
        </w:rPr>
        <w:t>II - KHỐI QUỐC HỘI</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2. Ông </w:t>
      </w:r>
      <w:r w:rsidRPr="00695C4D">
        <w:rPr>
          <w:rFonts w:ascii="Noto Serif" w:eastAsia="Times New Roman" w:hAnsi="Noto Serif" w:cs="Times New Roman"/>
          <w:b/>
          <w:bCs/>
          <w:color w:val="333333"/>
          <w:szCs w:val="28"/>
          <w:bdr w:val="none" w:sz="0" w:space="0" w:color="auto" w:frame="1"/>
        </w:rPr>
        <w:t>Vương Đình Huệ, Chủ tịch Quốc hội</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437 phiếu (chiếm 90,85%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32 phiếu (chiếm 6,65%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11 phiếu (chiếm 2,29%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3. Ông </w:t>
      </w:r>
      <w:r w:rsidRPr="00695C4D">
        <w:rPr>
          <w:rFonts w:ascii="Noto Serif" w:eastAsia="Times New Roman" w:hAnsi="Noto Serif" w:cs="Times New Roman"/>
          <w:b/>
          <w:bCs/>
          <w:color w:val="333333"/>
          <w:szCs w:val="28"/>
          <w:bdr w:val="none" w:sz="0" w:space="0" w:color="auto" w:frame="1"/>
        </w:rPr>
        <w:t>Trần Thanh Mẫn, Phó Chủ tịch Thường trực Quốc hội</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414 phiếu (chiếm 86,07%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63 phiếu (chiếm 13,10%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04 phiếu (chiếm 0,83%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4. Ông </w:t>
      </w:r>
      <w:r w:rsidRPr="00695C4D">
        <w:rPr>
          <w:rFonts w:ascii="Noto Serif" w:eastAsia="Times New Roman" w:hAnsi="Noto Serif" w:cs="Times New Roman"/>
          <w:b/>
          <w:bCs/>
          <w:color w:val="333333"/>
          <w:szCs w:val="28"/>
          <w:bdr w:val="none" w:sz="0" w:space="0" w:color="auto" w:frame="1"/>
        </w:rPr>
        <w:t>Nguyễn Khắc Định, Phó Chủ tịch Quốc hội</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392 phiếu (chiếm 81,50%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85 phiếu (chiếm 17,67%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03 phiếu (chiếm 0,62%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5. Ông </w:t>
      </w:r>
      <w:r w:rsidRPr="00695C4D">
        <w:rPr>
          <w:rFonts w:ascii="Noto Serif" w:eastAsia="Times New Roman" w:hAnsi="Noto Serif" w:cs="Times New Roman"/>
          <w:b/>
          <w:bCs/>
          <w:color w:val="333333"/>
          <w:szCs w:val="28"/>
          <w:bdr w:val="none" w:sz="0" w:space="0" w:color="auto" w:frame="1"/>
        </w:rPr>
        <w:t>Nguyễn Đức Hải, Phó Chủ tịch Quốc hội</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391 phiếu (chiếm 81,29%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87 phiếu (chiếm 18,09%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02 phiếu (chiếm 0,42%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6. Ông </w:t>
      </w:r>
      <w:r w:rsidRPr="00695C4D">
        <w:rPr>
          <w:rFonts w:ascii="Noto Serif" w:eastAsia="Times New Roman" w:hAnsi="Noto Serif" w:cs="Times New Roman"/>
          <w:b/>
          <w:bCs/>
          <w:color w:val="333333"/>
          <w:szCs w:val="28"/>
          <w:bdr w:val="none" w:sz="0" w:space="0" w:color="auto" w:frame="1"/>
        </w:rPr>
        <w:t>Trần Quang Phương, Phó Chủ tịch Quốc hội</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426 phiếu (chiếm 88,57%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49 phiếu (chiếm 10,19%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lastRenderedPageBreak/>
        <w:t>+ Số phiếu tín nhiệm thấp: 03 phiếu (chiếm 0,62%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7. Bà </w:t>
      </w:r>
      <w:r w:rsidRPr="00695C4D">
        <w:rPr>
          <w:rFonts w:ascii="Noto Serif" w:eastAsia="Times New Roman" w:hAnsi="Noto Serif" w:cs="Times New Roman"/>
          <w:b/>
          <w:bCs/>
          <w:color w:val="333333"/>
          <w:szCs w:val="28"/>
          <w:bdr w:val="none" w:sz="0" w:space="0" w:color="auto" w:frame="1"/>
        </w:rPr>
        <w:t>Nguyễn Thúy Anh, Ủy viên Ủy ban Thường vụ Quốc hội, Chủ nhiệm Ủy ban Xã hội của Quốc hội</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373 phiếu (chiếm 77,55%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93 phiếu (chiếm 19,33%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14 phiếu (chiếm 2,91%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8. Ông </w:t>
      </w:r>
      <w:r w:rsidRPr="00695C4D">
        <w:rPr>
          <w:rFonts w:ascii="Noto Serif" w:eastAsia="Times New Roman" w:hAnsi="Noto Serif" w:cs="Times New Roman"/>
          <w:b/>
          <w:bCs/>
          <w:color w:val="333333"/>
          <w:szCs w:val="28"/>
          <w:bdr w:val="none" w:sz="0" w:space="0" w:color="auto" w:frame="1"/>
        </w:rPr>
        <w:t>Dương Thanh Bình, Ủy viên Ủy ban Thường vụ Quốc hội, Trưởng Ban Dân nguyện thuộc Ủy ban Thường vụ Quốc hội</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312 phiếu (chiếm 64,86%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154 phiếu (chiếm 32,02%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15 phiếu (chiếm 3,12%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9. Ông</w:t>
      </w:r>
      <w:r w:rsidRPr="00695C4D">
        <w:rPr>
          <w:rFonts w:ascii="Noto Serif" w:eastAsia="Times New Roman" w:hAnsi="Noto Serif" w:cs="Times New Roman"/>
          <w:b/>
          <w:bCs/>
          <w:color w:val="333333"/>
          <w:szCs w:val="28"/>
          <w:bdr w:val="none" w:sz="0" w:space="0" w:color="auto" w:frame="1"/>
        </w:rPr>
        <w:t> Bùi Văn Cường, Ủy viên Ủy ban Thường vụ Quốc hội, Tổng Thư ký Quốc hội - Chủ nhiệm Văn phòng Quốc hội</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396 phiếu (chiếm 82,33%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80 phiếu (chiếm 16,63%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05 phiếu (chiếm 1,04%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10. Ông </w:t>
      </w:r>
      <w:r w:rsidRPr="00695C4D">
        <w:rPr>
          <w:rFonts w:ascii="Noto Serif" w:eastAsia="Times New Roman" w:hAnsi="Noto Serif" w:cs="Times New Roman"/>
          <w:b/>
          <w:bCs/>
          <w:color w:val="333333"/>
          <w:szCs w:val="28"/>
          <w:bdr w:val="none" w:sz="0" w:space="0" w:color="auto" w:frame="1"/>
        </w:rPr>
        <w:t>Vũ Hải Hà, Ủy viên Ủy ban Thường vụ Quốc hội, Chủ nhiệm Ủy ban Đối ngoại của Quốc hội</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367 phiếu (chiếm 76,30%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106 phiếu (chiếm 22,04%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08 phiếu (chiếm 1,66%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11. Ông </w:t>
      </w:r>
      <w:r w:rsidRPr="00695C4D">
        <w:rPr>
          <w:rFonts w:ascii="Noto Serif" w:eastAsia="Times New Roman" w:hAnsi="Noto Serif" w:cs="Times New Roman"/>
          <w:b/>
          <w:bCs/>
          <w:color w:val="333333"/>
          <w:szCs w:val="28"/>
          <w:bdr w:val="none" w:sz="0" w:space="0" w:color="auto" w:frame="1"/>
        </w:rPr>
        <w:t>Y Thanh Hà Niê K’đăm, Ủy viên Ủy ban Thường vụ Quốc hội, Chủ tịch Hội đồng Dân tộc của Quốc hội</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352 phiếu (chiếm 73,18%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116 phiếu (chiếm 24,12%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12 phiếu (chiếm 2,49%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12. Ông </w:t>
      </w:r>
      <w:r w:rsidRPr="00695C4D">
        <w:rPr>
          <w:rFonts w:ascii="Noto Serif" w:eastAsia="Times New Roman" w:hAnsi="Noto Serif" w:cs="Times New Roman"/>
          <w:b/>
          <w:bCs/>
          <w:color w:val="333333"/>
          <w:szCs w:val="28"/>
          <w:bdr w:val="none" w:sz="0" w:space="0" w:color="auto" w:frame="1"/>
        </w:rPr>
        <w:t>Lê Quang Huy, Ủy viên Ủy ban Thường vụ Quốc hội, Chủ nhiệm Ủy ban Khoa học, Công nghệ và Môi trường của Quốc hội</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375 phiếu (chiếm 77,96%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101 phiếu (chiếm 21,00%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04 phiếu (chiếm 0,83%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13. Bà </w:t>
      </w:r>
      <w:r w:rsidRPr="00695C4D">
        <w:rPr>
          <w:rFonts w:ascii="Noto Serif" w:eastAsia="Times New Roman" w:hAnsi="Noto Serif" w:cs="Times New Roman"/>
          <w:b/>
          <w:bCs/>
          <w:color w:val="333333"/>
          <w:szCs w:val="28"/>
          <w:bdr w:val="none" w:sz="0" w:space="0" w:color="auto" w:frame="1"/>
        </w:rPr>
        <w:t>Lê Thị Nga, Ủy viên Ủy ban Thường vụ Quốc hội, Chủ nhiệm Ủy ban Tư pháp của Quốc hội</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354 phiếu (chiếm 73,60%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83 phiếu (chiếm 17,26%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05 phiếu (chiếm 1,04%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lastRenderedPageBreak/>
        <w:t>14. Ông </w:t>
      </w:r>
      <w:r w:rsidRPr="00695C4D">
        <w:rPr>
          <w:rFonts w:ascii="Noto Serif" w:eastAsia="Times New Roman" w:hAnsi="Noto Serif" w:cs="Times New Roman"/>
          <w:b/>
          <w:bCs/>
          <w:color w:val="333333"/>
          <w:szCs w:val="28"/>
          <w:bdr w:val="none" w:sz="0" w:space="0" w:color="auto" w:frame="1"/>
        </w:rPr>
        <w:t>Vũ Hồng Thanh, Ủy viên Ủy ban Thường vụ Quốc hội, Chủ nhiệm Ủy ban Kinh tế của Quốc hội</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365 phiếu (chiếm 75,88%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73 phiếu (chiếm 15,18%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04 phiếu (chiếm 0,83%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15. Bà </w:t>
      </w:r>
      <w:r w:rsidRPr="00695C4D">
        <w:rPr>
          <w:rFonts w:ascii="Noto Serif" w:eastAsia="Times New Roman" w:hAnsi="Noto Serif" w:cs="Times New Roman"/>
          <w:b/>
          <w:bCs/>
          <w:color w:val="333333"/>
          <w:szCs w:val="28"/>
          <w:bdr w:val="none" w:sz="0" w:space="0" w:color="auto" w:frame="1"/>
        </w:rPr>
        <w:t>Nguyễn Thị Thanh, Ủy viên Ủy ban Thường vụ Quốc hội, Trưởng Ban Công tác đại biểu thuộc Ủy ban Thường vụ Quốc hội</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381 phiếu (chiếm 79,21%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55 phiếu (chiếm 11,43%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05 phiếu (chiếm 1,04%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16. Ông </w:t>
      </w:r>
      <w:r w:rsidRPr="00695C4D">
        <w:rPr>
          <w:rFonts w:ascii="Noto Serif" w:eastAsia="Times New Roman" w:hAnsi="Noto Serif" w:cs="Times New Roman"/>
          <w:b/>
          <w:bCs/>
          <w:color w:val="333333"/>
          <w:szCs w:val="28"/>
          <w:bdr w:val="none" w:sz="0" w:space="0" w:color="auto" w:frame="1"/>
        </w:rPr>
        <w:t>Lê Tấn Tới, Ủy viên Ủy ban Thường vụ Quốc hội, Chủ nhiệm Ủy ban Quốc phòng và An ninh của Quốc hội</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361 phiếu (chiếm 75,05%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77 phiếu (chiếm 16,01%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02 phiếu (chiếm 0,42%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17. Ông </w:t>
      </w:r>
      <w:r w:rsidRPr="00695C4D">
        <w:rPr>
          <w:rFonts w:ascii="Noto Serif" w:eastAsia="Times New Roman" w:hAnsi="Noto Serif" w:cs="Times New Roman"/>
          <w:b/>
          <w:bCs/>
          <w:color w:val="333333"/>
          <w:szCs w:val="28"/>
          <w:bdr w:val="none" w:sz="0" w:space="0" w:color="auto" w:frame="1"/>
        </w:rPr>
        <w:t>Hoàng Thanh Tùng, Ủy viên Ủy ban Thường vụ Quốc hội, Chủ nhiệm Ủy ban Pháp luật của Quốc hội</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365 phiếu (chiếm 75,88%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73 phiếu (chiếm 15,18%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03 phiếu (chiếm 0,62%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18. Ông</w:t>
      </w:r>
      <w:r w:rsidRPr="00695C4D">
        <w:rPr>
          <w:rFonts w:ascii="Noto Serif" w:eastAsia="Times New Roman" w:hAnsi="Noto Serif" w:cs="Times New Roman"/>
          <w:b/>
          <w:bCs/>
          <w:color w:val="333333"/>
          <w:szCs w:val="28"/>
          <w:bdr w:val="none" w:sz="0" w:space="0" w:color="auto" w:frame="1"/>
        </w:rPr>
        <w:t> Nguyễn Đắc Vinh, Ủy viên Ủy ban Thường vụ Quốc hội, Chủ nhiệm Ủy ban Văn hóa, Giáo dục của Quốc hội</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346 phiếu (chiếm 71,93%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84 phiếu (chiếm 17,46%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12 phiếu (chiếm 2,49% tổng số phiếu thu về).</w:t>
      </w:r>
    </w:p>
    <w:p w:rsidR="00695C4D" w:rsidRPr="00695C4D" w:rsidRDefault="00695C4D" w:rsidP="00695C4D">
      <w:pPr>
        <w:spacing w:after="0" w:line="240" w:lineRule="auto"/>
        <w:textAlignment w:val="baseline"/>
        <w:outlineLvl w:val="1"/>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bdr w:val="none" w:sz="0" w:space="0" w:color="auto" w:frame="1"/>
        </w:rPr>
        <w:t>III - KHỐI CHÍNH PHỦ</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19. Ông</w:t>
      </w:r>
      <w:r w:rsidRPr="00695C4D">
        <w:rPr>
          <w:rFonts w:ascii="Noto Serif" w:eastAsia="Times New Roman" w:hAnsi="Noto Serif" w:cs="Times New Roman"/>
          <w:b/>
          <w:bCs/>
          <w:color w:val="333333"/>
          <w:szCs w:val="28"/>
          <w:bdr w:val="none" w:sz="0" w:space="0" w:color="auto" w:frame="1"/>
        </w:rPr>
        <w:t> Phạm Minh Chính, Thủ tướng Chính phủ</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373 phiếu (chiếm 77,55%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90 phiếu (chiếm 18,71%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17 phiếu (chiếm 3,53%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20. Ông</w:t>
      </w:r>
      <w:r w:rsidRPr="00695C4D">
        <w:rPr>
          <w:rFonts w:ascii="Noto Serif" w:eastAsia="Times New Roman" w:hAnsi="Noto Serif" w:cs="Times New Roman"/>
          <w:b/>
          <w:bCs/>
          <w:color w:val="333333"/>
          <w:szCs w:val="28"/>
          <w:bdr w:val="none" w:sz="0" w:space="0" w:color="auto" w:frame="1"/>
        </w:rPr>
        <w:t> Lê Minh Khái, Phó Thủ tướng Chính phủ</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384 phiếu (chiếm 79,83%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90 phiếu (chiếm 18,71%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06 phiếu (chiếm 1,25% tổng số phiếu thu</w:t>
      </w:r>
      <w:bookmarkStart w:id="0" w:name="_GoBack"/>
      <w:bookmarkEnd w:id="0"/>
      <w:r w:rsidRPr="00695C4D">
        <w:rPr>
          <w:rFonts w:ascii="Noto Serif" w:eastAsia="Times New Roman" w:hAnsi="Noto Serif" w:cs="Times New Roman"/>
          <w:color w:val="333333"/>
          <w:szCs w:val="28"/>
        </w:rPr>
        <w:t xml:space="preserve">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21. Ông </w:t>
      </w:r>
      <w:r w:rsidRPr="00695C4D">
        <w:rPr>
          <w:rFonts w:ascii="Noto Serif" w:eastAsia="Times New Roman" w:hAnsi="Noto Serif" w:cs="Times New Roman"/>
          <w:b/>
          <w:bCs/>
          <w:color w:val="333333"/>
          <w:szCs w:val="28"/>
          <w:bdr w:val="none" w:sz="0" w:space="0" w:color="auto" w:frame="1"/>
        </w:rPr>
        <w:t>Nguyễn Hồng Diên, Bộ trưởng Bộ Công Thương</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229 phiếu (chiếm 47,61%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189 phiếu (chiếm 39,29%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lastRenderedPageBreak/>
        <w:t>+ Số phiếu tín nhiệm thấp: 61 phiếu (chiếm 12,68%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22. Ông </w:t>
      </w:r>
      <w:r w:rsidRPr="00695C4D">
        <w:rPr>
          <w:rFonts w:ascii="Noto Serif" w:eastAsia="Times New Roman" w:hAnsi="Noto Serif" w:cs="Times New Roman"/>
          <w:b/>
          <w:bCs/>
          <w:color w:val="333333"/>
          <w:szCs w:val="28"/>
          <w:bdr w:val="none" w:sz="0" w:space="0" w:color="auto" w:frame="1"/>
        </w:rPr>
        <w:t>Đào Ngọc Dung, Bộ trưởng Bộ Lao động – Thương binh và Xã hội</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279 phiếu (chiếm 58,00%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164 phiếu (chiếm 34,10%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35 phiếu (chiếm 7,28%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23. Ông </w:t>
      </w:r>
      <w:r w:rsidRPr="00695C4D">
        <w:rPr>
          <w:rFonts w:ascii="Noto Serif" w:eastAsia="Times New Roman" w:hAnsi="Noto Serif" w:cs="Times New Roman"/>
          <w:b/>
          <w:bCs/>
          <w:color w:val="333333"/>
          <w:szCs w:val="28"/>
          <w:bdr w:val="none" w:sz="0" w:space="0" w:color="auto" w:frame="1"/>
        </w:rPr>
        <w:t>Nguyễn Chí Dũng, Bộ trưởng Bộ Kế hoạch và Đầu tư</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312 phiếu (chiếm 64,86%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142 phiếu (chiếm 29,52%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26 phiếu (chiếm 5,41%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24. Ông </w:t>
      </w:r>
      <w:r w:rsidRPr="00695C4D">
        <w:rPr>
          <w:rFonts w:ascii="Noto Serif" w:eastAsia="Times New Roman" w:hAnsi="Noto Serif" w:cs="Times New Roman"/>
          <w:b/>
          <w:bCs/>
          <w:color w:val="333333"/>
          <w:szCs w:val="28"/>
          <w:bdr w:val="none" w:sz="0" w:space="0" w:color="auto" w:frame="1"/>
        </w:rPr>
        <w:t>Huỳnh Thành Đạt, Bộ trưởng Bộ Khoa học và Công nghệ</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187 phiếu (chiếm 38,88%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222 phiếu (chiếm 46,15%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71 phiếu (chiếm 14,76%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25. Ông</w:t>
      </w:r>
      <w:r w:rsidRPr="00695C4D">
        <w:rPr>
          <w:rFonts w:ascii="Noto Serif" w:eastAsia="Times New Roman" w:hAnsi="Noto Serif" w:cs="Times New Roman"/>
          <w:b/>
          <w:bCs/>
          <w:color w:val="333333"/>
          <w:szCs w:val="28"/>
          <w:bdr w:val="none" w:sz="0" w:space="0" w:color="auto" w:frame="1"/>
        </w:rPr>
        <w:t> Phan Văn Giang, Bộ trưởng Bộ Quốc phòng</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448 phiếu (chiếm 93,14%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29 phiếu (chiếm 6,03%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04 phiếu (chiếm 0,83%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26. Ông</w:t>
      </w:r>
      <w:r w:rsidRPr="00695C4D">
        <w:rPr>
          <w:rFonts w:ascii="Noto Serif" w:eastAsia="Times New Roman" w:hAnsi="Noto Serif" w:cs="Times New Roman"/>
          <w:b/>
          <w:bCs/>
          <w:color w:val="333333"/>
          <w:szCs w:val="28"/>
          <w:bdr w:val="none" w:sz="0" w:space="0" w:color="auto" w:frame="1"/>
        </w:rPr>
        <w:t> Lê Minh Hoan, Bộ trưởng Bộ Nông nghiệp và Phát triển nông thôn</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316 phiếu (chiếm 65,70%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148 phiếu (chiếm 30,77%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17 phiếu (chiếm 3,53%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27. Bà </w:t>
      </w:r>
      <w:r w:rsidRPr="00695C4D">
        <w:rPr>
          <w:rFonts w:ascii="Noto Serif" w:eastAsia="Times New Roman" w:hAnsi="Noto Serif" w:cs="Times New Roman"/>
          <w:b/>
          <w:bCs/>
          <w:color w:val="333333"/>
          <w:szCs w:val="28"/>
          <w:bdr w:val="none" w:sz="0" w:space="0" w:color="auto" w:frame="1"/>
        </w:rPr>
        <w:t>Nguyễn Thị Hồng, Thống đốc Ngân hàng Nhà nước Việt Nam</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308 phiếu (chiếm 64,03%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143 phiếu (chiếm 29,73%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30 phiếu (chiếm 6,24%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28. Ông</w:t>
      </w:r>
      <w:r w:rsidRPr="00695C4D">
        <w:rPr>
          <w:rFonts w:ascii="Noto Serif" w:eastAsia="Times New Roman" w:hAnsi="Noto Serif" w:cs="Times New Roman"/>
          <w:b/>
          <w:bCs/>
          <w:color w:val="333333"/>
          <w:szCs w:val="28"/>
          <w:bdr w:val="none" w:sz="0" w:space="0" w:color="auto" w:frame="1"/>
        </w:rPr>
        <w:t> Nguyễn Mạnh Hùng, Bộ trưởng Bộ Thông tin và Truyền thông</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262 phiếu (chiếm 54,47%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167 phiếu (chiếm 34,72%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52 phiếu (chiếm 10,81%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29. Ông</w:t>
      </w:r>
      <w:r w:rsidRPr="00695C4D">
        <w:rPr>
          <w:rFonts w:ascii="Noto Serif" w:eastAsia="Times New Roman" w:hAnsi="Noto Serif" w:cs="Times New Roman"/>
          <w:b/>
          <w:bCs/>
          <w:color w:val="333333"/>
          <w:szCs w:val="28"/>
          <w:bdr w:val="none" w:sz="0" w:space="0" w:color="auto" w:frame="1"/>
        </w:rPr>
        <w:t> Nguyễn Văn Hùng, Bộ trưởng Bộ Văn hóa, Thể thao và Du lịch</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219 phiếu (chiếm 45,53%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200 phiếu (chiếm 41,58%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62 phiếu (chiếm 12,89%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30. Bà</w:t>
      </w:r>
      <w:r w:rsidRPr="00695C4D">
        <w:rPr>
          <w:rFonts w:ascii="Noto Serif" w:eastAsia="Times New Roman" w:hAnsi="Noto Serif" w:cs="Times New Roman"/>
          <w:b/>
          <w:bCs/>
          <w:color w:val="333333"/>
          <w:szCs w:val="28"/>
          <w:bdr w:val="none" w:sz="0" w:space="0" w:color="auto" w:frame="1"/>
        </w:rPr>
        <w:t> Đào Hồng Lan, Bộ trưởng Bộ Y tế</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239 phiếu (chiếm 49,69%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lastRenderedPageBreak/>
        <w:t>+ Số phiếu tín nhiệm: 186 phiếu (chiếm 38,67%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54 phiếu (chiếm 11,23%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31. Ông</w:t>
      </w:r>
      <w:r w:rsidRPr="00695C4D">
        <w:rPr>
          <w:rFonts w:ascii="Noto Serif" w:eastAsia="Times New Roman" w:hAnsi="Noto Serif" w:cs="Times New Roman"/>
          <w:b/>
          <w:bCs/>
          <w:color w:val="333333"/>
          <w:szCs w:val="28"/>
          <w:bdr w:val="none" w:sz="0" w:space="0" w:color="auto" w:frame="1"/>
        </w:rPr>
        <w:t> Tô Lâm, Bộ trưởng Bộ Công an</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329 phiếu (chiếm 68,40%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109 phiếu (chiếm 22,66%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43 phiếu (chiếm 8,94%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32. Ông</w:t>
      </w:r>
      <w:r w:rsidRPr="00695C4D">
        <w:rPr>
          <w:rFonts w:ascii="Noto Serif" w:eastAsia="Times New Roman" w:hAnsi="Noto Serif" w:cs="Times New Roman"/>
          <w:b/>
          <w:bCs/>
          <w:color w:val="333333"/>
          <w:szCs w:val="28"/>
          <w:bdr w:val="none" w:sz="0" w:space="0" w:color="auto" w:frame="1"/>
        </w:rPr>
        <w:t> Hầu A Lềnh, Bộ trưởng - Chủ nhiệm Ủy ban Dân tộc</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260 phiếu (chiếm 54,05%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185 phiếu (chiếm 38,46%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36 phiếu (chiếm 7,48%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33. Ông</w:t>
      </w:r>
      <w:r w:rsidRPr="00695C4D">
        <w:rPr>
          <w:rFonts w:ascii="Noto Serif" w:eastAsia="Times New Roman" w:hAnsi="Noto Serif" w:cs="Times New Roman"/>
          <w:b/>
          <w:bCs/>
          <w:color w:val="333333"/>
          <w:szCs w:val="28"/>
          <w:bdr w:val="none" w:sz="0" w:space="0" w:color="auto" w:frame="1"/>
        </w:rPr>
        <w:t> Lê Thành Long, Bộ trưởng Bộ Tư pháp</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371 phiếu (chiếm 77,13%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102 phiếu (chiếm 21,21%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07 phiếu (chiếm 1,46%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34. Ông</w:t>
      </w:r>
      <w:r w:rsidRPr="00695C4D">
        <w:rPr>
          <w:rFonts w:ascii="Noto Serif" w:eastAsia="Times New Roman" w:hAnsi="Noto Serif" w:cs="Times New Roman"/>
          <w:b/>
          <w:bCs/>
          <w:color w:val="333333"/>
          <w:szCs w:val="28"/>
          <w:bdr w:val="none" w:sz="0" w:space="0" w:color="auto" w:frame="1"/>
        </w:rPr>
        <w:t> Nguyễn Thanh Nghị, Bộ trưởng Bộ Xây dựng</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306 phiếu (chiếm 63,62%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152 phiếu (chiếm 31,60%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19 phiếu (chiếm 3,95%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35. Ông</w:t>
      </w:r>
      <w:r w:rsidRPr="00695C4D">
        <w:rPr>
          <w:rFonts w:ascii="Noto Serif" w:eastAsia="Times New Roman" w:hAnsi="Noto Serif" w:cs="Times New Roman"/>
          <w:b/>
          <w:bCs/>
          <w:color w:val="333333"/>
          <w:szCs w:val="28"/>
          <w:bdr w:val="none" w:sz="0" w:space="0" w:color="auto" w:frame="1"/>
        </w:rPr>
        <w:t> Đoàn Hồng Phong, Tổng Thanh tra Chính phủ</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263 phiếu (chiếm 54,68%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195 phiếu (chiếm 40,54%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22 phiếu (chiếm 4,57%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36. Ông</w:t>
      </w:r>
      <w:r w:rsidRPr="00695C4D">
        <w:rPr>
          <w:rFonts w:ascii="Noto Serif" w:eastAsia="Times New Roman" w:hAnsi="Noto Serif" w:cs="Times New Roman"/>
          <w:b/>
          <w:bCs/>
          <w:color w:val="333333"/>
          <w:szCs w:val="28"/>
          <w:bdr w:val="none" w:sz="0" w:space="0" w:color="auto" w:frame="1"/>
        </w:rPr>
        <w:t> Hồ Đức Phớc, Bộ trưởng Bộ Tài chính</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334 phiếu (chiếm 69,44%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119 phiếu (chiếm 24,74%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24 phiếu (chiếm 4,99%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37. Ông</w:t>
      </w:r>
      <w:r w:rsidRPr="00695C4D">
        <w:rPr>
          <w:rFonts w:ascii="Noto Serif" w:eastAsia="Times New Roman" w:hAnsi="Noto Serif" w:cs="Times New Roman"/>
          <w:b/>
          <w:bCs/>
          <w:color w:val="333333"/>
          <w:szCs w:val="28"/>
          <w:bdr w:val="none" w:sz="0" w:space="0" w:color="auto" w:frame="1"/>
        </w:rPr>
        <w:t> Nguyễn Kim Sơn, Bộ trưởng Bộ Giáo dục và Đào tạo</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241 phiếu (chiếm 50,10%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166 phiếu (chiếm 34,51%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72 phiếu (chiếm 14,97%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38. Ông </w:t>
      </w:r>
      <w:r w:rsidRPr="00695C4D">
        <w:rPr>
          <w:rFonts w:ascii="Noto Serif" w:eastAsia="Times New Roman" w:hAnsi="Noto Serif" w:cs="Times New Roman"/>
          <w:b/>
          <w:bCs/>
          <w:color w:val="333333"/>
          <w:szCs w:val="28"/>
          <w:bdr w:val="none" w:sz="0" w:space="0" w:color="auto" w:frame="1"/>
        </w:rPr>
        <w:t>Bùi Thanh Sơn, Bộ trưởng Bộ Ngoại giao</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370 phiếu (chiếm 76,92%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102 phiếu (chiếm 21,21%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08 phiếu (chiếm 1,66%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39. Ông</w:t>
      </w:r>
      <w:r w:rsidRPr="00695C4D">
        <w:rPr>
          <w:rFonts w:ascii="Noto Serif" w:eastAsia="Times New Roman" w:hAnsi="Noto Serif" w:cs="Times New Roman"/>
          <w:b/>
          <w:bCs/>
          <w:color w:val="333333"/>
          <w:szCs w:val="28"/>
          <w:bdr w:val="none" w:sz="0" w:space="0" w:color="auto" w:frame="1"/>
        </w:rPr>
        <w:t> Trần Văn Sơn, Bộ trưởng - Chủ nhiệm Văn phòng Chính phủ</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lastRenderedPageBreak/>
        <w:t>+ Số phiếu tín nhiệm cao: 328 phiếu (chiếm 68,19%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137 phiếu (chiếm 28,48%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14 phiếu (chiếm 2,91%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40. Ông</w:t>
      </w:r>
      <w:r w:rsidRPr="00695C4D">
        <w:rPr>
          <w:rFonts w:ascii="Noto Serif" w:eastAsia="Times New Roman" w:hAnsi="Noto Serif" w:cs="Times New Roman"/>
          <w:b/>
          <w:bCs/>
          <w:color w:val="333333"/>
          <w:szCs w:val="28"/>
          <w:bdr w:val="none" w:sz="0" w:space="0" w:color="auto" w:frame="1"/>
        </w:rPr>
        <w:t> Nguyễn Văn Thắng, Bộ trưởng Bộ Giao thông vận tải</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237 phiếu (chiếm 49,27%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197 phiếu (chiếm 40,96%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45 phiếu (chiếm 9,36%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41. Bà </w:t>
      </w:r>
      <w:r w:rsidRPr="00695C4D">
        <w:rPr>
          <w:rFonts w:ascii="Noto Serif" w:eastAsia="Times New Roman" w:hAnsi="Noto Serif" w:cs="Times New Roman"/>
          <w:b/>
          <w:bCs/>
          <w:color w:val="333333"/>
          <w:szCs w:val="28"/>
          <w:bdr w:val="none" w:sz="0" w:space="0" w:color="auto" w:frame="1"/>
        </w:rPr>
        <w:t>Phạm Thị Thanh Trà, Bộ trưởng Bộ Nội vụ</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353 phiếu (chiếm 73,39%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110 phiếu (chiếm 22,87%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17 phiếu (chiếm 3,53% tổng số phiếu thu về).</w:t>
      </w:r>
    </w:p>
    <w:p w:rsidR="00695C4D" w:rsidRPr="00695C4D" w:rsidRDefault="00695C4D" w:rsidP="00695C4D">
      <w:pPr>
        <w:spacing w:after="0" w:line="240" w:lineRule="auto"/>
        <w:textAlignment w:val="baseline"/>
        <w:outlineLvl w:val="1"/>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bdr w:val="none" w:sz="0" w:space="0" w:color="auto" w:frame="1"/>
        </w:rPr>
        <w:t>IV - KHỐI TÒA ÁN, VIỆN KIỂM SÁT, KIỂM TOÁN NHÀ NƯỚC</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42. Ông</w:t>
      </w:r>
      <w:r w:rsidRPr="00695C4D">
        <w:rPr>
          <w:rFonts w:ascii="Noto Serif" w:eastAsia="Times New Roman" w:hAnsi="Noto Serif" w:cs="Times New Roman"/>
          <w:b/>
          <w:bCs/>
          <w:color w:val="333333"/>
          <w:szCs w:val="28"/>
          <w:bdr w:val="none" w:sz="0" w:space="0" w:color="auto" w:frame="1"/>
        </w:rPr>
        <w:t> Nguyễn Hòa Bình, Chánh án Tòa án nhân dân tối cao</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311 phiếu (chiếm 64,66%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142 phiếu (chiếm 29,52%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28 phiếu (chiếm 5,82%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43. Ông</w:t>
      </w:r>
      <w:r w:rsidRPr="00695C4D">
        <w:rPr>
          <w:rFonts w:ascii="Noto Serif" w:eastAsia="Times New Roman" w:hAnsi="Noto Serif" w:cs="Times New Roman"/>
          <w:b/>
          <w:bCs/>
          <w:color w:val="333333"/>
          <w:szCs w:val="28"/>
          <w:bdr w:val="none" w:sz="0" w:space="0" w:color="auto" w:frame="1"/>
        </w:rPr>
        <w:t> Lê Minh Trí, Viện trưởng Viện Kiểm sát nhân dân tối cao</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337 phiếu (chiếm 70,21%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130 phiếu (chiếm 27,08%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11 phiếu (chiếm 2,29% tổng số phiếu thu về).</w:t>
      </w:r>
    </w:p>
    <w:p w:rsidR="00695C4D" w:rsidRPr="00695C4D" w:rsidRDefault="00695C4D" w:rsidP="00695C4D">
      <w:pPr>
        <w:spacing w:after="0" w:line="240" w:lineRule="auto"/>
        <w:textAlignment w:val="baseline"/>
        <w:outlineLvl w:val="3"/>
        <w:rPr>
          <w:rFonts w:ascii="Noto Serif" w:eastAsia="Times New Roman" w:hAnsi="Noto Serif" w:cs="Times New Roman"/>
          <w:b/>
          <w:bCs/>
          <w:color w:val="333333"/>
          <w:szCs w:val="28"/>
        </w:rPr>
      </w:pPr>
      <w:r w:rsidRPr="00695C4D">
        <w:rPr>
          <w:rFonts w:ascii="Noto Serif" w:eastAsia="Times New Roman" w:hAnsi="Noto Serif" w:cs="Times New Roman"/>
          <w:b/>
          <w:bCs/>
          <w:color w:val="333333"/>
          <w:szCs w:val="28"/>
        </w:rPr>
        <w:t>44. Ông</w:t>
      </w:r>
      <w:r w:rsidRPr="00695C4D">
        <w:rPr>
          <w:rFonts w:ascii="Noto Serif" w:eastAsia="Times New Roman" w:hAnsi="Noto Serif" w:cs="Times New Roman"/>
          <w:b/>
          <w:bCs/>
          <w:color w:val="333333"/>
          <w:szCs w:val="28"/>
          <w:bdr w:val="none" w:sz="0" w:space="0" w:color="auto" w:frame="1"/>
        </w:rPr>
        <w:t> Ngô Văn Tuấn, Tổng Kiểm toán Nhà nước</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cao: 292 phiếu (chiếm 60,71%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173 phiếu (chiếm 35,97% tổng số phiếu thu về).</w:t>
      </w:r>
    </w:p>
    <w:p w:rsidR="00695C4D" w:rsidRPr="00695C4D" w:rsidRDefault="00695C4D" w:rsidP="00695C4D">
      <w:pPr>
        <w:spacing w:before="120" w:after="12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color w:val="333333"/>
          <w:szCs w:val="28"/>
        </w:rPr>
        <w:t>+ Số phiếu tín nhiệm thấp: 14 phiếu (chiếm 2,91% tổng số phiếu thu về).</w:t>
      </w:r>
    </w:p>
    <w:p w:rsidR="00695C4D" w:rsidRPr="00695C4D" w:rsidRDefault="00695C4D" w:rsidP="00695C4D">
      <w:pPr>
        <w:spacing w:after="0" w:line="240" w:lineRule="auto"/>
        <w:textAlignment w:val="baseline"/>
        <w:rPr>
          <w:rFonts w:ascii="Noto Serif" w:eastAsia="Times New Roman" w:hAnsi="Noto Serif" w:cs="Times New Roman"/>
          <w:color w:val="333333"/>
          <w:szCs w:val="28"/>
        </w:rPr>
      </w:pPr>
      <w:r w:rsidRPr="00695C4D">
        <w:rPr>
          <w:rFonts w:ascii="Noto Serif" w:eastAsia="Times New Roman" w:hAnsi="Noto Serif" w:cs="Times New Roman"/>
          <w:i/>
          <w:iCs/>
          <w:color w:val="333333"/>
          <w:szCs w:val="28"/>
          <w:bdr w:val="none" w:sz="0" w:space="0" w:color="auto" w:frame="1"/>
        </w:rPr>
        <w:t>Nghị quyết này đã được Quốc hội nước Cộng hoà xã hội chủ nghĩa Việt Nam khoá XV, kỳ họp thứ 6, thông qua ngày 25 tháng 10 năm 2023.</w:t>
      </w:r>
    </w:p>
    <w:p w:rsidR="008A156D" w:rsidRPr="00695C4D" w:rsidRDefault="008A156D">
      <w:pPr>
        <w:rPr>
          <w:szCs w:val="28"/>
        </w:rPr>
      </w:pPr>
    </w:p>
    <w:sectPr w:rsidR="008A156D" w:rsidRPr="00695C4D" w:rsidSect="00695C4D">
      <w:pgSz w:w="11907" w:h="16840" w:code="9"/>
      <w:pgMar w:top="709" w:right="1134"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Noto Serif">
    <w:altName w:val="Times New Roman"/>
    <w:panose1 w:val="00000000000000000000"/>
    <w:charset w:val="00"/>
    <w:family w:val="roman"/>
    <w:notTrueType/>
    <w:pitch w:val="default"/>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C4D"/>
    <w:rsid w:val="00695C4D"/>
    <w:rsid w:val="008A156D"/>
    <w:rsid w:val="00931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7CA8E-DC69-4C2F-92CA-D35A3A5C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95C4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695C4D"/>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695C4D"/>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5C4D"/>
    <w:rPr>
      <w:rFonts w:eastAsia="Times New Roman" w:cs="Times New Roman"/>
      <w:b/>
      <w:bCs/>
      <w:sz w:val="36"/>
      <w:szCs w:val="36"/>
    </w:rPr>
  </w:style>
  <w:style w:type="character" w:customStyle="1" w:styleId="Heading3Char">
    <w:name w:val="Heading 3 Char"/>
    <w:basedOn w:val="DefaultParagraphFont"/>
    <w:link w:val="Heading3"/>
    <w:uiPriority w:val="9"/>
    <w:rsid w:val="00695C4D"/>
    <w:rPr>
      <w:rFonts w:eastAsia="Times New Roman" w:cs="Times New Roman"/>
      <w:b/>
      <w:bCs/>
      <w:sz w:val="27"/>
      <w:szCs w:val="27"/>
    </w:rPr>
  </w:style>
  <w:style w:type="character" w:customStyle="1" w:styleId="Heading4Char">
    <w:name w:val="Heading 4 Char"/>
    <w:basedOn w:val="DefaultParagraphFont"/>
    <w:link w:val="Heading4"/>
    <w:uiPriority w:val="9"/>
    <w:rsid w:val="00695C4D"/>
    <w:rPr>
      <w:rFonts w:eastAsia="Times New Roman" w:cs="Times New Roman"/>
      <w:b/>
      <w:bCs/>
      <w:sz w:val="24"/>
      <w:szCs w:val="24"/>
    </w:rPr>
  </w:style>
  <w:style w:type="character" w:styleId="Strong">
    <w:name w:val="Strong"/>
    <w:basedOn w:val="DefaultParagraphFont"/>
    <w:uiPriority w:val="22"/>
    <w:qFormat/>
    <w:rsid w:val="00695C4D"/>
    <w:rPr>
      <w:b/>
      <w:bCs/>
    </w:rPr>
  </w:style>
  <w:style w:type="paragraph" w:styleId="NormalWeb">
    <w:name w:val="Normal (Web)"/>
    <w:basedOn w:val="Normal"/>
    <w:uiPriority w:val="99"/>
    <w:semiHidden/>
    <w:unhideWhenUsed/>
    <w:rsid w:val="00695C4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95C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17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2024-03-21T02:08:00Z</dcterms:created>
  <dcterms:modified xsi:type="dcterms:W3CDTF">2024-03-21T02:09:00Z</dcterms:modified>
</cp:coreProperties>
</file>